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82" w:rsidRPr="00120654" w:rsidRDefault="00F82A80" w:rsidP="0012065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654">
        <w:rPr>
          <w:rFonts w:ascii="Arial" w:hAnsi="Arial" w:cs="Arial"/>
          <w:b/>
          <w:sz w:val="24"/>
          <w:szCs w:val="24"/>
        </w:rPr>
        <w:t>Alcalinidade</w:t>
      </w:r>
    </w:p>
    <w:p w:rsidR="00F82A80" w:rsidRPr="00120654" w:rsidRDefault="00F82A80" w:rsidP="0012065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 xml:space="preserve">A alcalinidade é a soma dos componentes da água que tendem a elevar o pH a valores maiores que 4,5. </w:t>
      </w:r>
      <w:proofErr w:type="gramStart"/>
      <w:r w:rsidRPr="00120654">
        <w:rPr>
          <w:rFonts w:ascii="Arial" w:hAnsi="Arial" w:cs="Arial"/>
          <w:sz w:val="24"/>
          <w:szCs w:val="24"/>
        </w:rPr>
        <w:t>[...] Este</w:t>
      </w:r>
      <w:proofErr w:type="gramEnd"/>
      <w:r w:rsidRPr="00120654">
        <w:rPr>
          <w:rFonts w:ascii="Arial" w:hAnsi="Arial" w:cs="Arial"/>
          <w:sz w:val="24"/>
          <w:szCs w:val="24"/>
        </w:rPr>
        <w:t xml:space="preserve"> parâmetro é definido como a medição da capacidade da água de neutralizar um ácido até um pH desejado. [...] as diversas espécies de alcalinidade dependem do valor de pH, da composição mineral, da temperatura e da força iônica da água.</w:t>
      </w:r>
    </w:p>
    <w:p w:rsidR="00E15492" w:rsidRPr="00120654" w:rsidRDefault="00E15492" w:rsidP="0012065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>[...]</w:t>
      </w:r>
    </w:p>
    <w:p w:rsidR="00E15492" w:rsidRPr="00120654" w:rsidRDefault="00E15492" w:rsidP="0012065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>Excesso de alcalinidade é frequentemente acompanhado de excessiva elevação de pH e geralmente não é consequência da atividade humana. Em muitas regiões, a alta alcalinidade do solo resulta em águas alcalinas na região.</w:t>
      </w:r>
    </w:p>
    <w:p w:rsidR="00E94445" w:rsidRPr="00120654" w:rsidRDefault="00E94445" w:rsidP="0012065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>Em geral, consideram-se três tipos de alcalinidade, referente à concentração total de OH</w:t>
      </w:r>
      <w:r w:rsidRPr="00120654">
        <w:rPr>
          <w:rFonts w:ascii="Arial" w:hAnsi="Arial" w:cs="Arial"/>
          <w:sz w:val="24"/>
          <w:szCs w:val="24"/>
          <w:vertAlign w:val="superscript"/>
        </w:rPr>
        <w:t>-</w:t>
      </w:r>
      <w:r w:rsidRPr="00120654">
        <w:rPr>
          <w:rFonts w:ascii="Arial" w:hAnsi="Arial" w:cs="Arial"/>
          <w:sz w:val="24"/>
          <w:szCs w:val="24"/>
        </w:rPr>
        <w:t>, CO</w:t>
      </w:r>
      <w:r w:rsidRPr="00120654">
        <w:rPr>
          <w:rFonts w:ascii="Arial" w:hAnsi="Arial" w:cs="Arial"/>
          <w:sz w:val="24"/>
          <w:szCs w:val="24"/>
          <w:vertAlign w:val="subscript"/>
        </w:rPr>
        <w:t>3</w:t>
      </w:r>
      <w:r w:rsidRPr="00120654">
        <w:rPr>
          <w:rFonts w:ascii="Arial" w:hAnsi="Arial" w:cs="Arial"/>
          <w:sz w:val="24"/>
          <w:szCs w:val="24"/>
          <w:vertAlign w:val="superscript"/>
        </w:rPr>
        <w:t>2-</w:t>
      </w:r>
      <w:r w:rsidRPr="00120654">
        <w:rPr>
          <w:rFonts w:ascii="Arial" w:hAnsi="Arial" w:cs="Arial"/>
          <w:sz w:val="24"/>
          <w:szCs w:val="24"/>
        </w:rPr>
        <w:t>, HCO</w:t>
      </w:r>
      <w:r w:rsidRPr="00120654">
        <w:rPr>
          <w:rFonts w:ascii="Arial" w:hAnsi="Arial" w:cs="Arial"/>
          <w:sz w:val="24"/>
          <w:szCs w:val="24"/>
          <w:vertAlign w:val="subscript"/>
        </w:rPr>
        <w:t>3</w:t>
      </w:r>
      <w:r w:rsidRPr="00120654">
        <w:rPr>
          <w:rFonts w:ascii="Arial" w:hAnsi="Arial" w:cs="Arial"/>
          <w:sz w:val="24"/>
          <w:szCs w:val="24"/>
          <w:vertAlign w:val="superscript"/>
        </w:rPr>
        <w:t>-</w:t>
      </w:r>
      <w:r w:rsidRPr="00120654">
        <w:rPr>
          <w:rFonts w:ascii="Arial" w:hAnsi="Arial" w:cs="Arial"/>
          <w:sz w:val="24"/>
          <w:szCs w:val="24"/>
        </w:rPr>
        <w:t xml:space="preserve"> e H</w:t>
      </w:r>
      <w:r w:rsidRPr="00120654">
        <w:rPr>
          <w:rFonts w:ascii="Arial" w:hAnsi="Arial" w:cs="Arial"/>
          <w:sz w:val="24"/>
          <w:szCs w:val="24"/>
          <w:vertAlign w:val="subscript"/>
        </w:rPr>
        <w:t>2</w:t>
      </w:r>
      <w:r w:rsidRPr="00120654">
        <w:rPr>
          <w:rFonts w:ascii="Arial" w:hAnsi="Arial" w:cs="Arial"/>
          <w:sz w:val="24"/>
          <w:szCs w:val="24"/>
        </w:rPr>
        <w:t>BO</w:t>
      </w:r>
      <w:r w:rsidRPr="00120654">
        <w:rPr>
          <w:rFonts w:ascii="Arial" w:hAnsi="Arial" w:cs="Arial"/>
          <w:sz w:val="24"/>
          <w:szCs w:val="24"/>
          <w:vertAlign w:val="subscript"/>
        </w:rPr>
        <w:t>3</w:t>
      </w:r>
      <w:r w:rsidRPr="00120654">
        <w:rPr>
          <w:rFonts w:ascii="Arial" w:hAnsi="Arial" w:cs="Arial"/>
          <w:sz w:val="24"/>
          <w:szCs w:val="24"/>
          <w:vertAlign w:val="superscript"/>
        </w:rPr>
        <w:t>-</w:t>
      </w:r>
      <w:r w:rsidRPr="00120654">
        <w:rPr>
          <w:rFonts w:ascii="Arial" w:hAnsi="Arial" w:cs="Arial"/>
          <w:sz w:val="24"/>
          <w:szCs w:val="24"/>
        </w:rPr>
        <w:t xml:space="preserve"> [...]. </w:t>
      </w:r>
    </w:p>
    <w:p w:rsidR="00BF2A1F" w:rsidRPr="00120654" w:rsidRDefault="00E94445" w:rsidP="0012065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 xml:space="preserve">[...] </w:t>
      </w:r>
    </w:p>
    <w:p w:rsidR="00E94445" w:rsidRPr="00120654" w:rsidRDefault="00BF2A1F" w:rsidP="0012065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>O valor da alcalinidade entra no cálculo do CO</w:t>
      </w:r>
      <w:r w:rsidRPr="00120654">
        <w:rPr>
          <w:rFonts w:ascii="Arial" w:hAnsi="Arial" w:cs="Arial"/>
          <w:sz w:val="24"/>
          <w:szCs w:val="24"/>
          <w:vertAlign w:val="subscript"/>
        </w:rPr>
        <w:t>2</w:t>
      </w:r>
      <w:r w:rsidRPr="00120654">
        <w:rPr>
          <w:rFonts w:ascii="Arial" w:hAnsi="Arial" w:cs="Arial"/>
          <w:sz w:val="24"/>
          <w:szCs w:val="24"/>
        </w:rPr>
        <w:t xml:space="preserve"> total dissolvido, o qual é utilizado para determinar o metabolismo do carbono no ecossistema. </w:t>
      </w:r>
      <w:r w:rsidR="00E94445" w:rsidRPr="00120654">
        <w:rPr>
          <w:rFonts w:ascii="Arial" w:hAnsi="Arial" w:cs="Arial"/>
          <w:sz w:val="24"/>
          <w:szCs w:val="24"/>
        </w:rPr>
        <w:t>A determinação da alcalinidade é importante para o controle do processamento de águas naturais e de despejos.</w:t>
      </w:r>
      <w:r w:rsidRPr="00120654">
        <w:rPr>
          <w:rFonts w:ascii="Arial" w:hAnsi="Arial" w:cs="Arial"/>
          <w:sz w:val="24"/>
          <w:szCs w:val="24"/>
        </w:rPr>
        <w:t xml:space="preserve"> A alcalinidade é modificada por qualquer processo envolvendo produção ou eliminação de íons H</w:t>
      </w:r>
      <w:r w:rsidRPr="00120654">
        <w:rPr>
          <w:rFonts w:ascii="Arial" w:hAnsi="Arial" w:cs="Arial"/>
          <w:sz w:val="24"/>
          <w:szCs w:val="24"/>
          <w:vertAlign w:val="superscript"/>
        </w:rPr>
        <w:t>+</w:t>
      </w:r>
      <w:r w:rsidRPr="00120654">
        <w:rPr>
          <w:rFonts w:ascii="Arial" w:hAnsi="Arial" w:cs="Arial"/>
          <w:sz w:val="24"/>
          <w:szCs w:val="24"/>
        </w:rPr>
        <w:t>, OH</w:t>
      </w:r>
      <w:r w:rsidRPr="00120654">
        <w:rPr>
          <w:rFonts w:ascii="Arial" w:hAnsi="Arial" w:cs="Arial"/>
          <w:sz w:val="24"/>
          <w:szCs w:val="24"/>
          <w:vertAlign w:val="superscript"/>
        </w:rPr>
        <w:t>-</w:t>
      </w:r>
      <w:r w:rsidRPr="00120654">
        <w:rPr>
          <w:rFonts w:ascii="Arial" w:hAnsi="Arial" w:cs="Arial"/>
          <w:sz w:val="24"/>
          <w:szCs w:val="24"/>
        </w:rPr>
        <w:t xml:space="preserve"> e bases de ácidos fracos. Os limites esperados para a análise de alcalinidade a carbonatos são de 10 a 500mg/L CaCO</w:t>
      </w:r>
      <w:r w:rsidRPr="00120654">
        <w:rPr>
          <w:rFonts w:ascii="Arial" w:hAnsi="Arial" w:cs="Arial"/>
          <w:sz w:val="24"/>
          <w:szCs w:val="24"/>
          <w:vertAlign w:val="subscript"/>
        </w:rPr>
        <w:t>3</w:t>
      </w:r>
      <w:r w:rsidRPr="00120654">
        <w:rPr>
          <w:rFonts w:ascii="Arial" w:hAnsi="Arial" w:cs="Arial"/>
          <w:sz w:val="24"/>
          <w:szCs w:val="24"/>
        </w:rPr>
        <w:t xml:space="preserve"> (Silva, 1990). Nas águas brutas varia de 10 a 30 mg/L de CaCO</w:t>
      </w:r>
      <w:r w:rsidRPr="00120654">
        <w:rPr>
          <w:rFonts w:ascii="Arial" w:hAnsi="Arial" w:cs="Arial"/>
          <w:sz w:val="24"/>
          <w:szCs w:val="24"/>
          <w:vertAlign w:val="subscript"/>
        </w:rPr>
        <w:t>3</w:t>
      </w:r>
      <w:r w:rsidRPr="00120654">
        <w:rPr>
          <w:rFonts w:ascii="Arial" w:hAnsi="Arial" w:cs="Arial"/>
          <w:sz w:val="24"/>
          <w:szCs w:val="24"/>
        </w:rPr>
        <w:t>.</w:t>
      </w:r>
    </w:p>
    <w:p w:rsidR="00640DC0" w:rsidRPr="00120654" w:rsidRDefault="00640DC0" w:rsidP="0012065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0654">
        <w:rPr>
          <w:rFonts w:ascii="Arial" w:hAnsi="Arial" w:cs="Arial"/>
          <w:sz w:val="24"/>
          <w:szCs w:val="24"/>
        </w:rPr>
        <w:t>A não ser quando é devida à presença de hidróxidos, a alcalinidade não</w:t>
      </w:r>
      <w:r w:rsidR="00BF2A1F" w:rsidRPr="00120654">
        <w:rPr>
          <w:rFonts w:ascii="Arial" w:hAnsi="Arial" w:cs="Arial"/>
          <w:sz w:val="24"/>
          <w:szCs w:val="24"/>
        </w:rPr>
        <w:t xml:space="preserve"> </w:t>
      </w:r>
      <w:r w:rsidRPr="00120654">
        <w:rPr>
          <w:rFonts w:ascii="Arial" w:hAnsi="Arial" w:cs="Arial"/>
          <w:sz w:val="24"/>
          <w:szCs w:val="24"/>
        </w:rPr>
        <w:t xml:space="preserve">constitui um problema isolado, desde que, também, </w:t>
      </w:r>
      <w:r w:rsidR="002C7EBD" w:rsidRPr="00120654">
        <w:rPr>
          <w:rFonts w:ascii="Arial" w:hAnsi="Arial" w:cs="Arial"/>
          <w:sz w:val="24"/>
          <w:szCs w:val="24"/>
        </w:rPr>
        <w:t>não influencie a salinidade, pois nesse caso pode trazer sabor desagradável à água.</w:t>
      </w:r>
    </w:p>
    <w:p w:rsidR="00E94445" w:rsidRPr="00120654" w:rsidRDefault="00654118" w:rsidP="00120654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r w:rsidRPr="00120654">
        <w:rPr>
          <w:rFonts w:ascii="Arial" w:hAnsi="Arial" w:cs="Arial"/>
          <w:sz w:val="16"/>
          <w:szCs w:val="16"/>
        </w:rPr>
        <w:t xml:space="preserve">BAUMGARTE, Maria da Graça </w:t>
      </w:r>
      <w:proofErr w:type="spellStart"/>
      <w:r w:rsidRPr="00120654">
        <w:rPr>
          <w:rFonts w:ascii="Arial" w:hAnsi="Arial" w:cs="Arial"/>
          <w:sz w:val="16"/>
          <w:szCs w:val="16"/>
        </w:rPr>
        <w:t>Zepka</w:t>
      </w:r>
      <w:proofErr w:type="spellEnd"/>
      <w:r w:rsidRPr="00120654">
        <w:rPr>
          <w:rFonts w:ascii="Arial" w:hAnsi="Arial" w:cs="Arial"/>
          <w:sz w:val="16"/>
          <w:szCs w:val="16"/>
        </w:rPr>
        <w:t>. POZZ, Simone Andréa. Qualidade de águas: descrição de parâmetros químicos referidos na Legislação Ambiental. FURG</w:t>
      </w:r>
      <w:r w:rsidR="00497792" w:rsidRPr="00120654">
        <w:rPr>
          <w:rFonts w:ascii="Arial" w:hAnsi="Arial" w:cs="Arial"/>
          <w:sz w:val="16"/>
          <w:szCs w:val="16"/>
        </w:rPr>
        <w:t>, Rio Grande - RS</w:t>
      </w:r>
      <w:r w:rsidRPr="00120654">
        <w:rPr>
          <w:rFonts w:ascii="Arial" w:hAnsi="Arial" w:cs="Arial"/>
          <w:sz w:val="16"/>
          <w:szCs w:val="16"/>
        </w:rPr>
        <w:t>: E</w:t>
      </w:r>
      <w:r w:rsidR="00497792" w:rsidRPr="00120654">
        <w:rPr>
          <w:rFonts w:ascii="Arial" w:hAnsi="Arial" w:cs="Arial"/>
          <w:sz w:val="16"/>
          <w:szCs w:val="16"/>
        </w:rPr>
        <w:t xml:space="preserve">ditora da </w:t>
      </w:r>
      <w:proofErr w:type="spellStart"/>
      <w:r w:rsidR="00497792" w:rsidRPr="00120654">
        <w:rPr>
          <w:rFonts w:ascii="Arial" w:hAnsi="Arial" w:cs="Arial"/>
          <w:sz w:val="16"/>
          <w:szCs w:val="16"/>
        </w:rPr>
        <w:t>Furg</w:t>
      </w:r>
      <w:proofErr w:type="spellEnd"/>
      <w:r w:rsidR="00497792" w:rsidRPr="00120654">
        <w:rPr>
          <w:rFonts w:ascii="Arial" w:hAnsi="Arial" w:cs="Arial"/>
          <w:sz w:val="16"/>
          <w:szCs w:val="16"/>
        </w:rPr>
        <w:t>, 2001.</w:t>
      </w:r>
      <w:bookmarkEnd w:id="0"/>
    </w:p>
    <w:sectPr w:rsidR="00E94445" w:rsidRPr="00120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604A"/>
    <w:multiLevelType w:val="hybridMultilevel"/>
    <w:tmpl w:val="8ED03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80"/>
    <w:rsid w:val="00120654"/>
    <w:rsid w:val="002C7EBD"/>
    <w:rsid w:val="00497792"/>
    <w:rsid w:val="006340D1"/>
    <w:rsid w:val="00640DC0"/>
    <w:rsid w:val="00654118"/>
    <w:rsid w:val="009620F5"/>
    <w:rsid w:val="00BF2A1F"/>
    <w:rsid w:val="00DA7282"/>
    <w:rsid w:val="00E03D6E"/>
    <w:rsid w:val="00E15492"/>
    <w:rsid w:val="00E94445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F66A"/>
  <w15:chartTrackingRefBased/>
  <w15:docId w15:val="{8F8B6E99-4DC3-4322-AC4D-3FD8817F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13</cp:revision>
  <dcterms:created xsi:type="dcterms:W3CDTF">2017-09-29T00:55:00Z</dcterms:created>
  <dcterms:modified xsi:type="dcterms:W3CDTF">2017-10-02T12:55:00Z</dcterms:modified>
</cp:coreProperties>
</file>